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6B5EB2">
      <w:r>
        <w:rPr>
          <w:noProof/>
        </w:rPr>
        <w:t xml:space="preserve">Smart 032017, Smart Безлимитище 032017, Smart Безлимитище 052016, Smart Безлимитище 092016, X, Мой Smart, Мой Безлимитище, Тарифище, Супер МТС, Супер МТС 092014, Супер МТС 112017, </w:t>
      </w:r>
      <w:r>
        <w:rPr>
          <w:noProof/>
        </w:rPr>
        <w:t>Супер Ноль 2009, Супер Ноль 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2"/>
    <w:rsid w:val="006B5EB2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42AD"/>
  <w15:chartTrackingRefBased/>
  <w15:docId w15:val="{23C803AF-8EAE-44F9-952F-943961F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ПАО "МТС"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